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5A4A" w14:textId="77777777" w:rsidR="00D33604" w:rsidRPr="00D13F27" w:rsidRDefault="00D33604" w:rsidP="00D3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4037BD9F" w14:textId="77777777" w:rsidR="00D13F27" w:rsidRPr="00D13F27" w:rsidRDefault="00D33604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№128, с учетом изменений и дополнений в соответствии с приказом Министра образования и науки Республики Казахстан от 09 января 2023 года № 7, Ученый совет Западно-Казахстанского инновационно-технологического университета </w:t>
      </w:r>
      <w:r w:rsidR="00D13F27" w:rsidRPr="00D13F27">
        <w:rPr>
          <w:rFonts w:ascii="Times New Roman" w:hAnsi="Times New Roman" w:cs="Times New Roman"/>
          <w:sz w:val="24"/>
          <w:szCs w:val="24"/>
        </w:rPr>
        <w:t>размещает справку и список научных трудов кандидата технических наук Чуриковой Ларисы Алексеевны для присвоения ученного звания ассоциированного профессора по научному направлению 20702 - Нефтяная инженерия.</w:t>
      </w:r>
      <w:r w:rsidRPr="00D13F27">
        <w:rPr>
          <w:rFonts w:ascii="Times New Roman" w:hAnsi="Times New Roman" w:cs="Times New Roman"/>
          <w:sz w:val="24"/>
          <w:szCs w:val="24"/>
        </w:rPr>
        <w:tab/>
      </w:r>
    </w:p>
    <w:p w14:paraId="35725674" w14:textId="77777777" w:rsidR="00D13F27" w:rsidRPr="00D13F2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B63DF" w14:textId="77777777" w:rsidR="00D13F27" w:rsidRPr="00D13F27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E36A01" w14:textId="77777777" w:rsidR="00D13F27" w:rsidRPr="00D13F27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47669C47" w14:textId="77777777" w:rsidR="008C724A" w:rsidRPr="00D13F27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Справка о соискателе ученого звания ассоциированного профессора по научному направлению 20702 - Нефтяная инженерия.</w:t>
      </w:r>
    </w:p>
    <w:p w14:paraId="468629A2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F7FD87" w14:textId="77777777" w:rsidR="00D13F27" w:rsidRPr="00D13F27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5D711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публикации в отечественных изданиях</w:t>
      </w:r>
    </w:p>
    <w:p w14:paraId="6FD89BC3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Список публикации в Международных рецензируемых изданиях</w:t>
      </w:r>
    </w:p>
    <w:p w14:paraId="63DC79F4" w14:textId="44E23E0B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24411E">
        <w:rPr>
          <w:rFonts w:ascii="Times New Roman" w:hAnsi="Times New Roman" w:cs="Times New Roman"/>
          <w:sz w:val="24"/>
          <w:szCs w:val="24"/>
        </w:rPr>
        <w:t>о соискателе</w:t>
      </w:r>
    </w:p>
    <w:p w14:paraId="1C3F780F" w14:textId="77777777" w:rsidR="00D13F27" w:rsidRPr="00D13F27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Справка о соискателе</w:t>
      </w:r>
    </w:p>
    <w:p w14:paraId="49ED98F0" w14:textId="77777777" w:rsidR="00D13F27" w:rsidRPr="00D13F27" w:rsidRDefault="00D13F27" w:rsidP="00D13F27"/>
    <w:sectPr w:rsidR="00D13F27" w:rsidRPr="00D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04"/>
    <w:rsid w:val="001C1380"/>
    <w:rsid w:val="0024411E"/>
    <w:rsid w:val="008C724A"/>
    <w:rsid w:val="00D13F27"/>
    <w:rsid w:val="00D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Altynbek Kandakirov</cp:lastModifiedBy>
  <cp:revision>2</cp:revision>
  <cp:lastPrinted>2024-09-09T07:43:00Z</cp:lastPrinted>
  <dcterms:created xsi:type="dcterms:W3CDTF">2024-09-09T07:21:00Z</dcterms:created>
  <dcterms:modified xsi:type="dcterms:W3CDTF">2024-09-10T09:12:00Z</dcterms:modified>
</cp:coreProperties>
</file>